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DBF1294" w14:textId="77777777" w:rsidR="001D1372" w:rsidRDefault="001D1372" w:rsidP="009B4E45">
      <w:pPr>
        <w:jc w:val="both"/>
        <w:outlineLvl w:val="0"/>
        <w:rPr>
          <w:rFonts w:ascii="Calibri" w:eastAsia="Calibri" w:hAnsi="Calibri" w:cs="Arial"/>
          <w:b/>
          <w:sz w:val="28"/>
          <w:szCs w:val="28"/>
          <w:lang w:eastAsia="en-US"/>
        </w:rPr>
      </w:pPr>
    </w:p>
    <w:p w14:paraId="063890C9" w14:textId="620CA38B"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3D0034">
        <w:rPr>
          <w:rFonts w:ascii="Calibri" w:eastAsia="Calibri" w:hAnsi="Calibri" w:cs="Arial"/>
          <w:b/>
          <w:sz w:val="28"/>
          <w:szCs w:val="28"/>
          <w:lang w:eastAsia="en-US"/>
        </w:rPr>
        <w:t>pro část 5</w:t>
      </w:r>
    </w:p>
    <w:p w14:paraId="43171A67" w14:textId="77777777" w:rsidR="00F42F2C" w:rsidRDefault="00F42F2C" w:rsidP="009B4E45">
      <w:pPr>
        <w:jc w:val="both"/>
        <w:outlineLvl w:val="0"/>
        <w:rPr>
          <w:rFonts w:ascii="Calibri" w:eastAsia="Calibri" w:hAnsi="Calibri" w:cs="Arial"/>
          <w:b/>
          <w:sz w:val="28"/>
          <w:szCs w:val="28"/>
          <w:lang w:eastAsia="en-US"/>
        </w:rPr>
      </w:pPr>
    </w:p>
    <w:p w14:paraId="685CC1C6"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982B966" w14:textId="77777777" w:rsidR="00074528" w:rsidRDefault="00074528" w:rsidP="009B4E45">
      <w:pPr>
        <w:jc w:val="both"/>
        <w:outlineLvl w:val="0"/>
        <w:rPr>
          <w:rFonts w:ascii="Calibri" w:eastAsia="Calibri" w:hAnsi="Calibri" w:cs="Arial"/>
          <w:b/>
          <w:sz w:val="28"/>
          <w:szCs w:val="28"/>
          <w:lang w:eastAsia="en-US"/>
        </w:rPr>
      </w:pPr>
    </w:p>
    <w:p w14:paraId="370F4A2F"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609DB587" w14:textId="0CCA23EB" w:rsidR="0073070F" w:rsidRPr="002E491F" w:rsidRDefault="007369DE" w:rsidP="00F42F2C">
      <w:pPr>
        <w:shd w:val="clear" w:color="auto" w:fill="FFD966" w:themeFill="accent4" w:themeFillTint="99"/>
        <w:jc w:val="both"/>
        <w:rPr>
          <w:rFonts w:ascii="Calibri" w:hAnsi="Calibri" w:cs="Arial"/>
          <w:b/>
          <w:sz w:val="32"/>
          <w:szCs w:val="32"/>
        </w:rPr>
      </w:pPr>
      <w:r w:rsidRPr="007369DE">
        <w:rPr>
          <w:rFonts w:asciiTheme="minorHAnsi" w:hAnsiTheme="minorHAnsi"/>
          <w:b/>
          <w:sz w:val="32"/>
          <w:szCs w:val="32"/>
        </w:rPr>
        <w:t>Mycí a sterilizační přístroje a nástroje – znovuvyhlášení částí 5 a 7</w:t>
      </w:r>
    </w:p>
    <w:p w14:paraId="1D49EEB0" w14:textId="77777777" w:rsidR="00393D63" w:rsidRPr="00393D63" w:rsidRDefault="00393D63" w:rsidP="002B39F1">
      <w:pPr>
        <w:jc w:val="both"/>
        <w:rPr>
          <w:rFonts w:asciiTheme="minorHAnsi" w:hAnsiTheme="minorHAnsi" w:cs="Arial"/>
          <w:b/>
          <w:bCs/>
          <w:sz w:val="24"/>
        </w:rPr>
      </w:pPr>
    </w:p>
    <w:p w14:paraId="67E4F271" w14:textId="2523EC13" w:rsidR="003D0034" w:rsidRPr="003D0034" w:rsidRDefault="003D0034" w:rsidP="003D0034">
      <w:pPr>
        <w:autoSpaceDE w:val="0"/>
        <w:autoSpaceDN w:val="0"/>
        <w:adjustRightInd w:val="0"/>
        <w:spacing w:line="276" w:lineRule="auto"/>
        <w:jc w:val="both"/>
        <w:rPr>
          <w:rFonts w:ascii="Calibri" w:eastAsia="Calibri" w:hAnsi="Calibri" w:cs="Arial"/>
          <w:b/>
          <w:bCs/>
          <w:color w:val="000000"/>
          <w:sz w:val="28"/>
          <w:szCs w:val="28"/>
          <w:lang w:eastAsia="en-US"/>
        </w:rPr>
      </w:pPr>
      <w:r w:rsidRPr="003D0034">
        <w:rPr>
          <w:rFonts w:ascii="Calibri" w:eastAsia="Calibri" w:hAnsi="Calibri" w:cs="Arial"/>
          <w:b/>
          <w:bCs/>
          <w:color w:val="000000"/>
          <w:sz w:val="28"/>
          <w:szCs w:val="28"/>
          <w:lang w:eastAsia="en-US"/>
        </w:rPr>
        <w:t>5. Část - Dekontaminační a sterilizační kontejnery pro Centrální sterilizaci Litomyšlské nemocnice</w:t>
      </w:r>
      <w:r w:rsidR="00F41183">
        <w:rPr>
          <w:rFonts w:ascii="Calibri" w:eastAsia="Calibri" w:hAnsi="Calibri" w:cs="Arial"/>
          <w:b/>
          <w:bCs/>
          <w:color w:val="000000"/>
          <w:sz w:val="28"/>
          <w:szCs w:val="28"/>
          <w:lang w:eastAsia="en-US"/>
        </w:rPr>
        <w:t xml:space="preserve"> </w:t>
      </w:r>
    </w:p>
    <w:p w14:paraId="097596FC" w14:textId="77777777" w:rsidR="003D0034" w:rsidRDefault="003D0034" w:rsidP="00F42F2C">
      <w:pPr>
        <w:autoSpaceDE w:val="0"/>
        <w:autoSpaceDN w:val="0"/>
        <w:adjustRightInd w:val="0"/>
        <w:spacing w:line="276" w:lineRule="auto"/>
        <w:rPr>
          <w:rFonts w:ascii="Calibri" w:eastAsia="Calibri" w:hAnsi="Calibri" w:cs="Arial"/>
          <w:b/>
          <w:bCs/>
          <w:color w:val="000000"/>
          <w:sz w:val="22"/>
          <w:szCs w:val="22"/>
          <w:lang w:eastAsia="en-US"/>
        </w:rPr>
      </w:pPr>
    </w:p>
    <w:p w14:paraId="385685F8" w14:textId="5535BBE1"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A5E3F20"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3CA8AC21" w14:textId="77777777" w:rsidR="00F42F2C" w:rsidRPr="00C52FD4" w:rsidRDefault="00F42F2C" w:rsidP="00F42F2C">
      <w:pPr>
        <w:pStyle w:val="Zkladntext2"/>
        <w:rPr>
          <w:rFonts w:ascii="Calibri" w:hAnsi="Calibri" w:cs="Arial"/>
          <w:sz w:val="22"/>
          <w:szCs w:val="22"/>
        </w:rPr>
      </w:pPr>
    </w:p>
    <w:p w14:paraId="56532A40" w14:textId="77777777" w:rsidR="003D0034" w:rsidRPr="00AA6395" w:rsidRDefault="003D0034" w:rsidP="003D0034">
      <w:pPr>
        <w:pStyle w:val="Zkladntext3"/>
        <w:suppressAutoHyphens/>
        <w:spacing w:after="160" w:line="276" w:lineRule="auto"/>
        <w:contextualSpacing/>
        <w:rPr>
          <w:rFonts w:cs="Arial"/>
        </w:rPr>
      </w:pPr>
      <w:bookmarkStart w:id="0" w:name="_Hlk49449030"/>
      <w:r w:rsidRPr="00AA6395">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1B915564" w14:textId="56DA2D67" w:rsidR="00654188" w:rsidRPr="007369DE" w:rsidRDefault="003D0034" w:rsidP="007369DE">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31859F91"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326DB7B8" w14:textId="77777777" w:rsidTr="00EF5E7D">
        <w:trPr>
          <w:trHeight w:val="387"/>
        </w:trPr>
        <w:tc>
          <w:tcPr>
            <w:tcW w:w="4536" w:type="dxa"/>
            <w:shd w:val="clear" w:color="auto" w:fill="BDD6EE" w:themeFill="accent1" w:themeFillTint="66"/>
            <w:vAlign w:val="center"/>
          </w:tcPr>
          <w:p w14:paraId="6E474707"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3F7CD114" w14:textId="18058235" w:rsidR="00600F8C" w:rsidRPr="002E491F" w:rsidRDefault="003D0034" w:rsidP="00600F8C">
            <w:pPr>
              <w:autoSpaceDE w:val="0"/>
              <w:autoSpaceDN w:val="0"/>
              <w:adjustRightInd w:val="0"/>
              <w:rPr>
                <w:rFonts w:asciiTheme="minorHAnsi" w:hAnsiTheme="minorHAnsi"/>
                <w:b/>
                <w:bCs/>
                <w:sz w:val="28"/>
                <w:szCs w:val="28"/>
              </w:rPr>
            </w:pPr>
            <w:r w:rsidRPr="003D0034">
              <w:rPr>
                <w:rFonts w:asciiTheme="minorHAnsi" w:hAnsiTheme="minorHAnsi"/>
                <w:b/>
                <w:sz w:val="28"/>
                <w:szCs w:val="28"/>
              </w:rPr>
              <w:t>Dekontaminační a sterilizační kontejnery pro Centrální sterilizaci Litomyšlské nemocnice</w:t>
            </w:r>
            <w:r w:rsidR="007369DE">
              <w:rPr>
                <w:rFonts w:asciiTheme="minorHAnsi" w:hAnsiTheme="minorHAnsi"/>
                <w:b/>
                <w:sz w:val="28"/>
                <w:szCs w:val="28"/>
              </w:rPr>
              <w:t xml:space="preserve"> – 44 ks</w:t>
            </w:r>
          </w:p>
        </w:tc>
      </w:tr>
      <w:tr w:rsidR="00654188" w:rsidRPr="00654188" w14:paraId="56E660E4" w14:textId="77777777" w:rsidTr="000B179B">
        <w:trPr>
          <w:tblHeader/>
        </w:trPr>
        <w:tc>
          <w:tcPr>
            <w:tcW w:w="4536" w:type="dxa"/>
            <w:shd w:val="clear" w:color="auto" w:fill="F7CAAC" w:themeFill="accent2" w:themeFillTint="66"/>
          </w:tcPr>
          <w:p w14:paraId="362DE45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99C9C1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81C0B33"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E96951" w:rsidRPr="00C10A7D" w14:paraId="03D01788" w14:textId="77777777" w:rsidTr="000B179B">
        <w:tc>
          <w:tcPr>
            <w:tcW w:w="4536" w:type="dxa"/>
            <w:vAlign w:val="center"/>
          </w:tcPr>
          <w:p w14:paraId="67F9F906" w14:textId="77777777" w:rsidR="00410FBB" w:rsidRDefault="00410FBB" w:rsidP="00E96951">
            <w:pPr>
              <w:pStyle w:val="TxBrp11"/>
              <w:tabs>
                <w:tab w:val="clear" w:pos="1320"/>
              </w:tabs>
              <w:spacing w:line="277" w:lineRule="exact"/>
              <w:ind w:left="0"/>
              <w:jc w:val="both"/>
              <w:rPr>
                <w:rFonts w:ascii="Arial" w:hAnsi="Arial" w:cs="Arial"/>
                <w:color w:val="000000"/>
                <w:sz w:val="20"/>
                <w:szCs w:val="20"/>
                <w:lang w:val="cs-CZ"/>
              </w:rPr>
            </w:pPr>
            <w:r>
              <w:rPr>
                <w:rFonts w:ascii="Arial" w:hAnsi="Arial" w:cs="Arial"/>
                <w:color w:val="000000"/>
                <w:sz w:val="20"/>
                <w:szCs w:val="20"/>
                <w:lang w:val="cs-CZ"/>
              </w:rPr>
              <w:t>Částečná obnova sterilizačních kontejnerů na pracovišti centrální sterilizace.</w:t>
            </w:r>
          </w:p>
          <w:p w14:paraId="5F2001F6" w14:textId="43BA952F" w:rsidR="00E96951" w:rsidRPr="00A04CC4" w:rsidRDefault="00E96951" w:rsidP="00E96951">
            <w:pPr>
              <w:pStyle w:val="TxBrp11"/>
              <w:tabs>
                <w:tab w:val="clear" w:pos="1320"/>
              </w:tabs>
              <w:spacing w:line="277" w:lineRule="exact"/>
              <w:ind w:left="0"/>
              <w:jc w:val="both"/>
              <w:rPr>
                <w:rFonts w:ascii="Arial" w:hAnsi="Arial" w:cs="Arial"/>
                <w:color w:val="000000"/>
                <w:sz w:val="20"/>
                <w:szCs w:val="20"/>
                <w:lang w:val="cs-CZ"/>
              </w:rPr>
            </w:pPr>
            <w:r w:rsidRPr="00A04CC4">
              <w:rPr>
                <w:rFonts w:ascii="Arial" w:hAnsi="Arial" w:cs="Arial"/>
                <w:color w:val="000000"/>
                <w:sz w:val="20"/>
                <w:szCs w:val="20"/>
                <w:lang w:val="cs-CZ"/>
              </w:rPr>
              <w:t>Sterilizační kontejnery 44 ks</w:t>
            </w:r>
          </w:p>
          <w:p w14:paraId="69F83339" w14:textId="55E677D4" w:rsidR="00E96951" w:rsidRPr="00A04CC4" w:rsidRDefault="00E96951" w:rsidP="00E96951">
            <w:pPr>
              <w:pStyle w:val="TxBrp11"/>
              <w:tabs>
                <w:tab w:val="clear" w:pos="1320"/>
              </w:tabs>
              <w:spacing w:line="277" w:lineRule="exact"/>
              <w:ind w:left="0"/>
              <w:jc w:val="both"/>
              <w:rPr>
                <w:rFonts w:ascii="Arial" w:hAnsi="Arial" w:cs="Arial"/>
                <w:color w:val="000000"/>
                <w:sz w:val="20"/>
                <w:szCs w:val="20"/>
                <w:lang w:val="cs-CZ"/>
              </w:rPr>
            </w:pPr>
            <w:r w:rsidRPr="00A04CC4">
              <w:rPr>
                <w:rFonts w:ascii="Arial" w:hAnsi="Arial" w:cs="Arial"/>
                <w:color w:val="000000"/>
                <w:sz w:val="20"/>
                <w:szCs w:val="20"/>
                <w:lang w:val="cs-CZ"/>
              </w:rPr>
              <w:t xml:space="preserve">Požadované </w:t>
            </w:r>
            <w:r w:rsidR="001F333B">
              <w:rPr>
                <w:rFonts w:ascii="Arial" w:hAnsi="Arial" w:cs="Arial"/>
                <w:color w:val="000000"/>
                <w:sz w:val="20"/>
                <w:szCs w:val="20"/>
                <w:lang w:val="cs-CZ"/>
              </w:rPr>
              <w:t xml:space="preserve">vnější </w:t>
            </w:r>
            <w:r w:rsidRPr="00A04CC4">
              <w:rPr>
                <w:rFonts w:ascii="Arial" w:hAnsi="Arial" w:cs="Arial"/>
                <w:color w:val="000000"/>
                <w:sz w:val="20"/>
                <w:szCs w:val="20"/>
                <w:lang w:val="cs-CZ"/>
              </w:rPr>
              <w:t xml:space="preserve">velikosti </w:t>
            </w:r>
            <w:r w:rsidR="001F333B">
              <w:rPr>
                <w:rFonts w:ascii="Arial" w:hAnsi="Arial" w:cs="Arial"/>
                <w:color w:val="000000"/>
                <w:sz w:val="20"/>
                <w:szCs w:val="20"/>
                <w:lang w:val="cs-CZ"/>
              </w:rPr>
              <w:t>kontejnerů</w:t>
            </w:r>
            <w:r w:rsidRPr="00A04CC4">
              <w:rPr>
                <w:rFonts w:ascii="Arial" w:hAnsi="Arial" w:cs="Arial"/>
                <w:color w:val="000000"/>
                <w:sz w:val="20"/>
                <w:szCs w:val="20"/>
                <w:lang w:val="cs-CZ"/>
              </w:rPr>
              <w:t>(d x š x v):</w:t>
            </w:r>
          </w:p>
          <w:p w14:paraId="71D21162"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 xml:space="preserve">300x300x160 – 4 ks </w:t>
            </w:r>
          </w:p>
          <w:p w14:paraId="22F1CA39"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300x300x210 - 16 ks</w:t>
            </w:r>
          </w:p>
          <w:p w14:paraId="30E7BCA8"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300x300x260 – 3 ks</w:t>
            </w:r>
          </w:p>
          <w:p w14:paraId="453D4B9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 xml:space="preserve">600x300x160 – 15 ks </w:t>
            </w:r>
          </w:p>
          <w:p w14:paraId="5B8A333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600x300x210 - 5 ks</w:t>
            </w:r>
          </w:p>
          <w:p w14:paraId="5FDC2191"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600x300x260 – 1 ks</w:t>
            </w:r>
          </w:p>
        </w:tc>
        <w:tc>
          <w:tcPr>
            <w:tcW w:w="1276" w:type="dxa"/>
            <w:vAlign w:val="center"/>
          </w:tcPr>
          <w:p w14:paraId="1B00AE4A"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2B14F8"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2DD0B973" w14:textId="77777777" w:rsidTr="000B179B">
        <w:tc>
          <w:tcPr>
            <w:tcW w:w="4536" w:type="dxa"/>
            <w:vAlign w:val="center"/>
          </w:tcPr>
          <w:p w14:paraId="6123810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Identifikační štítek pro text 30 ks</w:t>
            </w:r>
          </w:p>
        </w:tc>
        <w:tc>
          <w:tcPr>
            <w:tcW w:w="1276" w:type="dxa"/>
            <w:vAlign w:val="center"/>
          </w:tcPr>
          <w:p w14:paraId="2A1A4529"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CDBF848"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51CA90A9" w14:textId="77777777" w:rsidTr="00AC3C7D">
        <w:tc>
          <w:tcPr>
            <w:tcW w:w="4536" w:type="dxa"/>
          </w:tcPr>
          <w:p w14:paraId="7A667842" w14:textId="77777777" w:rsidR="00E96951" w:rsidRPr="00A04CC4" w:rsidRDefault="00E96951" w:rsidP="00E96951">
            <w:pPr>
              <w:pStyle w:val="Odstavecseseznamem"/>
              <w:numPr>
                <w:ilvl w:val="0"/>
                <w:numId w:val="20"/>
              </w:numPr>
              <w:spacing w:after="160" w:line="259" w:lineRule="auto"/>
            </w:pPr>
            <w:r w:rsidRPr="00A04CC4">
              <w:t>Materiál vany</w:t>
            </w:r>
            <w:r>
              <w:t xml:space="preserve"> a víka</w:t>
            </w:r>
            <w:r w:rsidRPr="00A04CC4">
              <w:t xml:space="preserve"> kontejneru</w:t>
            </w:r>
            <w:r>
              <w:t xml:space="preserve"> z </w:t>
            </w:r>
            <w:r w:rsidRPr="00A04CC4">
              <w:t>eloxovan</w:t>
            </w:r>
            <w:r>
              <w:t>ého</w:t>
            </w:r>
            <w:r w:rsidRPr="00A04CC4">
              <w:t xml:space="preserve"> hliník</w:t>
            </w:r>
            <w:r>
              <w:t>u</w:t>
            </w:r>
          </w:p>
        </w:tc>
        <w:tc>
          <w:tcPr>
            <w:tcW w:w="1276" w:type="dxa"/>
            <w:vAlign w:val="center"/>
          </w:tcPr>
          <w:p w14:paraId="48208731"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2EF4F86"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05816542" w14:textId="77777777" w:rsidTr="00AC3C7D">
        <w:trPr>
          <w:trHeight w:val="677"/>
        </w:trPr>
        <w:tc>
          <w:tcPr>
            <w:tcW w:w="4536" w:type="dxa"/>
          </w:tcPr>
          <w:p w14:paraId="631C7A16" w14:textId="75178591" w:rsidR="00E96951" w:rsidRPr="00A04CC4" w:rsidRDefault="00E96951" w:rsidP="001F333B">
            <w:pPr>
              <w:pStyle w:val="Odstavecseseznamem"/>
              <w:numPr>
                <w:ilvl w:val="0"/>
                <w:numId w:val="20"/>
              </w:numPr>
              <w:spacing w:after="160" w:line="259" w:lineRule="auto"/>
            </w:pPr>
            <w:r w:rsidRPr="00A04CC4">
              <w:lastRenderedPageBreak/>
              <w:t>Filtry pro opakované použití, chráněné proti poškození zvenku i zevnitř</w:t>
            </w:r>
            <w:r w:rsidR="001F333B">
              <w:t xml:space="preserve">, </w:t>
            </w:r>
            <w:r w:rsidR="001F333B" w:rsidRPr="001F333B">
              <w:t>životnost filtru min.5 000 mycích a sterilizačních cyklů</w:t>
            </w:r>
          </w:p>
        </w:tc>
        <w:tc>
          <w:tcPr>
            <w:tcW w:w="1276" w:type="dxa"/>
            <w:vAlign w:val="center"/>
          </w:tcPr>
          <w:p w14:paraId="56847DE6"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DECD94"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2F59988F" w14:textId="77777777" w:rsidTr="00AC3C7D">
        <w:tc>
          <w:tcPr>
            <w:tcW w:w="4536" w:type="dxa"/>
          </w:tcPr>
          <w:p w14:paraId="50165B2F" w14:textId="77777777" w:rsidR="00E96951" w:rsidRPr="00A04CC4" w:rsidRDefault="00E96951" w:rsidP="00E96951">
            <w:pPr>
              <w:pStyle w:val="Odstavecseseznamem"/>
              <w:numPr>
                <w:ilvl w:val="0"/>
                <w:numId w:val="20"/>
              </w:numPr>
              <w:spacing w:after="160" w:line="259" w:lineRule="auto"/>
            </w:pPr>
            <w:r w:rsidRPr="00A04CC4">
              <w:t>Celokovové provedení bez plastových komponent</w:t>
            </w:r>
          </w:p>
        </w:tc>
        <w:tc>
          <w:tcPr>
            <w:tcW w:w="1276" w:type="dxa"/>
            <w:vAlign w:val="center"/>
          </w:tcPr>
          <w:p w14:paraId="04B4FB7C"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E207C9F"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676EC9B2" w14:textId="77777777" w:rsidTr="00AC3C7D">
        <w:tc>
          <w:tcPr>
            <w:tcW w:w="4536" w:type="dxa"/>
          </w:tcPr>
          <w:p w14:paraId="1B3E73A7" w14:textId="0B0CB837" w:rsidR="00E96951" w:rsidRPr="00A04CC4" w:rsidRDefault="00AE1AF7" w:rsidP="00E96951">
            <w:pPr>
              <w:pStyle w:val="Odstavecseseznamem"/>
              <w:numPr>
                <w:ilvl w:val="0"/>
                <w:numId w:val="20"/>
              </w:numPr>
              <w:spacing w:after="160" w:line="259" w:lineRule="auto"/>
            </w:pPr>
            <w:r>
              <w:t>Kompatibilita se stávajícím systémem sterilizačních kontejnerů výrobce B. Braun AG</w:t>
            </w:r>
          </w:p>
        </w:tc>
        <w:tc>
          <w:tcPr>
            <w:tcW w:w="1276" w:type="dxa"/>
            <w:vAlign w:val="center"/>
          </w:tcPr>
          <w:p w14:paraId="45E78F01"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660230"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1E949170" w14:textId="77777777" w:rsidTr="00AC3C7D">
        <w:tc>
          <w:tcPr>
            <w:tcW w:w="4536" w:type="dxa"/>
          </w:tcPr>
          <w:p w14:paraId="203C9ED6" w14:textId="77777777" w:rsidR="00E96951" w:rsidRPr="00A04CC4" w:rsidRDefault="00E96951" w:rsidP="00E96951">
            <w:pPr>
              <w:pStyle w:val="Odstavecseseznamem"/>
              <w:numPr>
                <w:ilvl w:val="0"/>
                <w:numId w:val="20"/>
              </w:numPr>
              <w:spacing w:after="160" w:line="259" w:lineRule="auto"/>
            </w:pPr>
            <w:r w:rsidRPr="00A04CC4">
              <w:t>Možnost bezpečného stohování kontejnerů</w:t>
            </w:r>
          </w:p>
        </w:tc>
        <w:tc>
          <w:tcPr>
            <w:tcW w:w="1276" w:type="dxa"/>
            <w:vAlign w:val="center"/>
          </w:tcPr>
          <w:p w14:paraId="50A6442B"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9209F4"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2B3B822C" w14:textId="77777777" w:rsidTr="00AC3C7D">
        <w:tc>
          <w:tcPr>
            <w:tcW w:w="4536" w:type="dxa"/>
          </w:tcPr>
          <w:p w14:paraId="4326C118" w14:textId="77777777" w:rsidR="00E96951" w:rsidRPr="00A04CC4" w:rsidRDefault="00E96951" w:rsidP="00E96951">
            <w:pPr>
              <w:pStyle w:val="Odstavecseseznamem"/>
              <w:numPr>
                <w:ilvl w:val="0"/>
                <w:numId w:val="20"/>
              </w:numPr>
              <w:spacing w:after="160" w:line="259" w:lineRule="auto"/>
            </w:pPr>
            <w:r w:rsidRPr="00A04CC4">
              <w:t>Dodavatel je schopen poskytnout autorizovaný servis včetně revize a zkoušky těsnosti</w:t>
            </w:r>
          </w:p>
        </w:tc>
        <w:tc>
          <w:tcPr>
            <w:tcW w:w="1276" w:type="dxa"/>
            <w:vAlign w:val="center"/>
          </w:tcPr>
          <w:p w14:paraId="40CA99D3"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7C00E7"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7BA5125E" w14:textId="77777777" w:rsidTr="00AC3C7D">
        <w:tc>
          <w:tcPr>
            <w:tcW w:w="4536" w:type="dxa"/>
          </w:tcPr>
          <w:p w14:paraId="24FDAD2D" w14:textId="65F2701C" w:rsidR="00E96951" w:rsidRPr="00A04CC4" w:rsidRDefault="00E96951" w:rsidP="00E96951">
            <w:pPr>
              <w:pStyle w:val="Odstavecseseznamem"/>
              <w:numPr>
                <w:ilvl w:val="0"/>
                <w:numId w:val="20"/>
              </w:numPr>
              <w:spacing w:after="160" w:line="259" w:lineRule="auto"/>
            </w:pPr>
            <w:r w:rsidRPr="00A04CC4">
              <w:t xml:space="preserve">Označení </w:t>
            </w:r>
            <w:r w:rsidR="001F333B">
              <w:t xml:space="preserve">víka </w:t>
            </w:r>
            <w:r w:rsidRPr="00A04CC4">
              <w:t>kontejneru 1D nebo 2D kódem pro evidenci</w:t>
            </w:r>
            <w:r w:rsidR="001F333B">
              <w:t>, DataMatrix kód</w:t>
            </w:r>
          </w:p>
        </w:tc>
        <w:tc>
          <w:tcPr>
            <w:tcW w:w="1276" w:type="dxa"/>
            <w:vAlign w:val="center"/>
          </w:tcPr>
          <w:p w14:paraId="32E94CFF"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3BAE93"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14A5F539" w14:textId="77777777" w:rsidTr="00AC3C7D">
        <w:tc>
          <w:tcPr>
            <w:tcW w:w="4536" w:type="dxa"/>
          </w:tcPr>
          <w:p w14:paraId="06BE9F9B" w14:textId="77777777" w:rsidR="00E96951" w:rsidRPr="00A04CC4" w:rsidRDefault="00E96951" w:rsidP="00E96951">
            <w:pPr>
              <w:pStyle w:val="Odstavecseseznamem"/>
              <w:numPr>
                <w:ilvl w:val="0"/>
                <w:numId w:val="20"/>
              </w:numPr>
              <w:rPr>
                <w:lang w:eastAsia="en-US"/>
              </w:rPr>
            </w:pPr>
            <w:r w:rsidRPr="00A04CC4">
              <w:t>Vertikální nebo horizontální filtr</w:t>
            </w:r>
          </w:p>
        </w:tc>
        <w:tc>
          <w:tcPr>
            <w:tcW w:w="1276" w:type="dxa"/>
            <w:vAlign w:val="center"/>
          </w:tcPr>
          <w:p w14:paraId="59FDAFBC" w14:textId="77777777" w:rsidR="00E96951" w:rsidRDefault="00E96951" w:rsidP="00E96951">
            <w:pPr>
              <w:jc w:val="center"/>
            </w:pPr>
            <w:r w:rsidRPr="00BB42BA">
              <w:rPr>
                <w:rFonts w:ascii="Calibri" w:hAnsi="Calibri" w:cs="Calibri"/>
                <w:color w:val="FF0000"/>
                <w:szCs w:val="20"/>
              </w:rPr>
              <w:t>(doplní dodavatel)</w:t>
            </w:r>
          </w:p>
        </w:tc>
        <w:tc>
          <w:tcPr>
            <w:tcW w:w="3821" w:type="dxa"/>
            <w:vAlign w:val="center"/>
          </w:tcPr>
          <w:p w14:paraId="744BA280" w14:textId="77777777" w:rsidR="00E96951" w:rsidRDefault="00E96951" w:rsidP="00E96951">
            <w:pPr>
              <w:jc w:val="center"/>
            </w:pPr>
            <w:r w:rsidRPr="000F2B33">
              <w:rPr>
                <w:rFonts w:ascii="Calibri" w:hAnsi="Calibri" w:cs="Calibri"/>
                <w:color w:val="FF0000"/>
                <w:szCs w:val="20"/>
              </w:rPr>
              <w:t>(doplní dodavatel)</w:t>
            </w:r>
          </w:p>
        </w:tc>
      </w:tr>
    </w:tbl>
    <w:p w14:paraId="3DBD54C3" w14:textId="77777777" w:rsidR="00D74036" w:rsidRDefault="00D74036" w:rsidP="00D74036"/>
    <w:p w14:paraId="23699A81" w14:textId="239B8736" w:rsidR="00D74036" w:rsidRDefault="00AA63E4" w:rsidP="00D74036">
      <w:r w:rsidRPr="00CB668A">
        <w:rPr>
          <w:rFonts w:ascii="Calibri" w:hAnsi="Calibri" w:cs="Calibri"/>
          <w:b/>
          <w:bCs/>
          <w:sz w:val="22"/>
          <w:szCs w:val="22"/>
          <w:lang w:eastAsia="en-US"/>
        </w:rPr>
        <w:t>Na všechny číselné parametry je tolerance +/- 10%, mimo číselné parametry uvedené jako min., max. nebo parametry označující nějaké číselné rozmezí.</w:t>
      </w:r>
    </w:p>
    <w:p w14:paraId="5CC275B5" w14:textId="77777777" w:rsidR="003D0034" w:rsidRDefault="003D0034" w:rsidP="003D0034">
      <w:pPr>
        <w:pStyle w:val="Nadpis5"/>
        <w:rPr>
          <w:bCs/>
          <w:lang w:eastAsia="en-US"/>
        </w:rPr>
      </w:pPr>
      <w:bookmarkStart w:id="1" w:name="_Hlk49449077"/>
    </w:p>
    <w:p w14:paraId="62C553BF" w14:textId="1AF8FB04" w:rsidR="003D0034" w:rsidRPr="00AA6395" w:rsidRDefault="003D0034" w:rsidP="003D0034">
      <w:pPr>
        <w:pStyle w:val="Nadpis5"/>
        <w:rPr>
          <w:bCs/>
          <w:lang w:eastAsia="en-US"/>
        </w:rPr>
      </w:pPr>
      <w:r>
        <w:rPr>
          <w:bCs/>
          <w:lang w:eastAsia="en-US"/>
        </w:rPr>
        <w:t>B) Požadavky, které budou součástí dodávky předmětu plnění</w:t>
      </w:r>
      <w:bookmarkEnd w:id="1"/>
      <w:r>
        <w:rPr>
          <w:bCs/>
          <w:lang w:eastAsia="en-US"/>
        </w:rPr>
        <w:t xml:space="preserve"> </w:t>
      </w:r>
    </w:p>
    <w:p w14:paraId="472AB61B" w14:textId="77777777" w:rsidR="003D0034" w:rsidRDefault="003D0034" w:rsidP="003D0034">
      <w:pPr>
        <w:pStyle w:val="Zhlav"/>
        <w:tabs>
          <w:tab w:val="clear" w:pos="4536"/>
          <w:tab w:val="clear" w:pos="9072"/>
        </w:tabs>
      </w:pPr>
    </w:p>
    <w:p w14:paraId="2558FC4A" w14:textId="4E9BEF71" w:rsidR="00D74036" w:rsidRPr="00625329" w:rsidRDefault="003D0034" w:rsidP="00D74036">
      <w:r>
        <w:t>DODAVATEL MÁ POVINNOST VYPLNIT SPLNĚNÍ POŽADAVKU V TABULCE ANO/NE. SPNĚNÍ UVEDENÝCH POŽADAVKŮ POŽADUJE ZADAVATEL V RÁMCI DODÁVKY PŘEDMĚTU PLNĚNÍ.</w:t>
      </w:r>
    </w:p>
    <w:p w14:paraId="06931758" w14:textId="77777777" w:rsidR="00D74036" w:rsidRPr="00D74036" w:rsidRDefault="00D74036" w:rsidP="00D74036">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0038AEC3" w14:textId="77777777" w:rsidTr="0065447C">
        <w:trPr>
          <w:tblHeader/>
          <w:jc w:val="center"/>
        </w:trPr>
        <w:tc>
          <w:tcPr>
            <w:tcW w:w="7797" w:type="dxa"/>
            <w:shd w:val="clear" w:color="auto" w:fill="F7CAAC" w:themeFill="accent2" w:themeFillTint="66"/>
          </w:tcPr>
          <w:p w14:paraId="53F33C92"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35679052" w14:textId="39926A60" w:rsidR="0065447C" w:rsidRPr="002476E6" w:rsidRDefault="003D0034" w:rsidP="0065447C">
            <w:pPr>
              <w:pStyle w:val="Nadpis6"/>
              <w:suppressAutoHyphens w:val="0"/>
              <w:autoSpaceDE w:val="0"/>
              <w:autoSpaceDN w:val="0"/>
              <w:adjustRightInd w:val="0"/>
              <w:jc w:val="center"/>
              <w:outlineLvl w:val="5"/>
              <w:rPr>
                <w:rFonts w:eastAsia="Times New Roman" w:cs="Times New Roman"/>
                <w:lang w:eastAsia="cs-CZ"/>
              </w:rPr>
            </w:pPr>
            <w:r w:rsidRPr="00AA6395">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6118671D"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45840BE2" w14:textId="77777777" w:rsidTr="0065447C">
        <w:trPr>
          <w:jc w:val="center"/>
        </w:trPr>
        <w:tc>
          <w:tcPr>
            <w:tcW w:w="7797" w:type="dxa"/>
            <w:vAlign w:val="center"/>
          </w:tcPr>
          <w:p w14:paraId="19951F8C"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08E7F3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750554D" w14:textId="77777777" w:rsidTr="0065447C">
        <w:trPr>
          <w:jc w:val="center"/>
        </w:trPr>
        <w:tc>
          <w:tcPr>
            <w:tcW w:w="7797" w:type="dxa"/>
            <w:vAlign w:val="center"/>
          </w:tcPr>
          <w:p w14:paraId="75C8C6E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28299B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3F89E4F" w14:textId="77777777" w:rsidTr="0065447C">
        <w:trPr>
          <w:jc w:val="center"/>
        </w:trPr>
        <w:tc>
          <w:tcPr>
            <w:tcW w:w="7797" w:type="dxa"/>
            <w:vAlign w:val="center"/>
          </w:tcPr>
          <w:p w14:paraId="3FE557EB"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5C6AB04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620EDD" w14:textId="77777777" w:rsidTr="0065447C">
        <w:trPr>
          <w:jc w:val="center"/>
        </w:trPr>
        <w:tc>
          <w:tcPr>
            <w:tcW w:w="7797" w:type="dxa"/>
            <w:vAlign w:val="center"/>
          </w:tcPr>
          <w:p w14:paraId="73DDF75E"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2567B39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6BC1216" w14:textId="77777777" w:rsidTr="0065447C">
        <w:trPr>
          <w:jc w:val="center"/>
        </w:trPr>
        <w:tc>
          <w:tcPr>
            <w:tcW w:w="7797" w:type="dxa"/>
            <w:vAlign w:val="center"/>
          </w:tcPr>
          <w:p w14:paraId="4AE0E7B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312515A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AEC5580" w14:textId="77777777" w:rsidTr="00A927A7">
        <w:trPr>
          <w:trHeight w:val="470"/>
          <w:jc w:val="center"/>
        </w:trPr>
        <w:tc>
          <w:tcPr>
            <w:tcW w:w="7797" w:type="dxa"/>
            <w:vAlign w:val="center"/>
          </w:tcPr>
          <w:p w14:paraId="280ECA3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5A70229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270674DF" w14:textId="77777777" w:rsidR="001F333B" w:rsidRPr="00625329" w:rsidRDefault="001F333B" w:rsidP="00625329"/>
    <w:sectPr w:rsidR="001F333B" w:rsidRPr="00625329" w:rsidSect="00CA298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54F57" w14:textId="77777777" w:rsidR="007F0BC1" w:rsidRDefault="007F0BC1">
      <w:r>
        <w:separator/>
      </w:r>
    </w:p>
  </w:endnote>
  <w:endnote w:type="continuationSeparator" w:id="0">
    <w:p w14:paraId="02911A7C" w14:textId="77777777" w:rsidR="007F0BC1" w:rsidRDefault="007F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2D79C" w14:textId="77777777" w:rsidR="00687738" w:rsidRDefault="006877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Start w:id="3" w:name="_Hlk49449133" w:displacedByCustomXml="prev"/>
      <w:p w14:paraId="639A12D4" w14:textId="77777777" w:rsidR="003D0034" w:rsidRPr="00AA6395" w:rsidRDefault="003D0034" w:rsidP="003D0034">
        <w:pPr>
          <w:pStyle w:val="Zpat"/>
          <w:tabs>
            <w:tab w:val="left" w:pos="6330"/>
            <w:tab w:val="right" w:pos="9864"/>
          </w:tabs>
          <w:rPr>
            <w:rFonts w:ascii="Calibri" w:hAnsi="Calibri" w:cs="Calibri"/>
            <w:szCs w:val="20"/>
          </w:rPr>
        </w:pPr>
        <w:r w:rsidRPr="00AA6395">
          <w:rPr>
            <w:rFonts w:ascii="Calibri" w:hAnsi="Calibri" w:cs="Calibri"/>
            <w:szCs w:val="20"/>
          </w:rPr>
          <w:t xml:space="preserve">Název projektu: „Modernizace přístrojů a vybavení operačních sálů, projekt č. 9“, </w:t>
        </w:r>
      </w:p>
      <w:p w14:paraId="28D14DB9" w14:textId="77777777" w:rsidR="003D0034" w:rsidRPr="00AA6395" w:rsidRDefault="003D0034" w:rsidP="003D0034">
        <w:pPr>
          <w:pStyle w:val="Zpat"/>
          <w:tabs>
            <w:tab w:val="left" w:pos="6330"/>
            <w:tab w:val="right" w:pos="9864"/>
          </w:tabs>
          <w:rPr>
            <w:rFonts w:ascii="Calibri" w:hAnsi="Calibri" w:cs="Calibri"/>
            <w:szCs w:val="20"/>
          </w:rPr>
        </w:pPr>
        <w:r w:rsidRPr="00AA6395">
          <w:rPr>
            <w:rFonts w:ascii="Calibri" w:hAnsi="Calibri" w:cs="Calibri"/>
            <w:szCs w:val="20"/>
          </w:rPr>
          <w:t xml:space="preserve">reg. č. CZ.06.2.56/0.0/0.0/16_043/0001549                                                                              </w:t>
        </w:r>
      </w:p>
      <w:p w14:paraId="223C6C77" w14:textId="5B7742DE" w:rsidR="00CA2983" w:rsidRDefault="003D0034" w:rsidP="003D0034">
        <w:pPr>
          <w:pStyle w:val="Zpat"/>
          <w:tabs>
            <w:tab w:val="left" w:pos="6330"/>
            <w:tab w:val="right" w:pos="9864"/>
          </w:tabs>
        </w:pPr>
        <w:r w:rsidRPr="00AA6395">
          <w:rPr>
            <w:rFonts w:ascii="Calibri" w:hAnsi="Calibri" w:cs="Calibri"/>
            <w:szCs w:val="20"/>
          </w:rPr>
          <w:t>Tento projekt je spolufinancován Evropskou unií z Evropského fondu pro regionální rozvoj</w:t>
        </w:r>
        <w:bookmarkEnd w:id="3"/>
        <w:r>
          <w:rPr>
            <w:rFonts w:ascii="Calibri" w:hAnsi="Calibri" w:cs="Calibri"/>
            <w:szCs w:val="20"/>
          </w:rPr>
          <w:t>.</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0F76B5">
          <w:rPr>
            <w:rFonts w:ascii="Calibri" w:hAnsi="Calibri" w:cs="Calibri"/>
            <w:noProof/>
            <w:sz w:val="22"/>
            <w:szCs w:val="22"/>
          </w:rPr>
          <w:t>2</w:t>
        </w:r>
        <w:r w:rsidR="00CA2983" w:rsidRPr="00567235">
          <w:rPr>
            <w:rFonts w:ascii="Calibri" w:hAnsi="Calibri" w:cs="Calibri"/>
            <w:sz w:val="22"/>
            <w:szCs w:val="22"/>
          </w:rPr>
          <w:fldChar w:fldCharType="end"/>
        </w:r>
      </w:p>
    </w:sdtContent>
  </w:sdt>
  <w:p w14:paraId="0319D126" w14:textId="77777777" w:rsidR="006518A6" w:rsidRPr="00855DB3" w:rsidRDefault="006518A6"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0BCC8" w14:textId="77777777" w:rsidR="00687738" w:rsidRDefault="006877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83E3B" w14:textId="77777777" w:rsidR="007F0BC1" w:rsidRDefault="007F0BC1">
      <w:r>
        <w:separator/>
      </w:r>
    </w:p>
  </w:footnote>
  <w:footnote w:type="continuationSeparator" w:id="0">
    <w:p w14:paraId="1C8194B5" w14:textId="77777777" w:rsidR="007F0BC1" w:rsidRDefault="007F0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CBDAF" w14:textId="77777777" w:rsidR="00687738" w:rsidRDefault="006877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32BB0"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54D92C7" wp14:editId="0C047C7A">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281B8B" wp14:editId="54B55CB4">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968E5" w14:textId="77777777" w:rsidR="00687738" w:rsidRDefault="006877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E104F2"/>
    <w:multiLevelType w:val="hybridMultilevel"/>
    <w:tmpl w:val="9EC8CF0A"/>
    <w:lvl w:ilvl="0" w:tplc="60BEBEE6">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91592D"/>
    <w:multiLevelType w:val="hybridMultilevel"/>
    <w:tmpl w:val="036ED0C4"/>
    <w:lvl w:ilvl="0" w:tplc="E75401A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8"/>
  </w:num>
  <w:num w:numId="4">
    <w:abstractNumId w:val="6"/>
  </w:num>
  <w:num w:numId="5">
    <w:abstractNumId w:val="2"/>
  </w:num>
  <w:num w:numId="6">
    <w:abstractNumId w:val="7"/>
  </w:num>
  <w:num w:numId="7">
    <w:abstractNumId w:val="7"/>
  </w:num>
  <w:num w:numId="8">
    <w:abstractNumId w:val="17"/>
  </w:num>
  <w:num w:numId="9">
    <w:abstractNumId w:val="1"/>
  </w:num>
  <w:num w:numId="10">
    <w:abstractNumId w:val="12"/>
  </w:num>
  <w:num w:numId="11">
    <w:abstractNumId w:val="10"/>
  </w:num>
  <w:num w:numId="12">
    <w:abstractNumId w:val="16"/>
  </w:num>
  <w:num w:numId="13">
    <w:abstractNumId w:val="3"/>
  </w:num>
  <w:num w:numId="14">
    <w:abstractNumId w:val="13"/>
  </w:num>
  <w:num w:numId="15">
    <w:abstractNumId w:val="15"/>
  </w:num>
  <w:num w:numId="16">
    <w:abstractNumId w:val="8"/>
  </w:num>
  <w:num w:numId="17">
    <w:abstractNumId w:val="9"/>
  </w:num>
  <w:num w:numId="18">
    <w:abstractNumId w:val="5"/>
  </w:num>
  <w:num w:numId="19">
    <w:abstractNumId w:val="4"/>
  </w:num>
  <w:num w:numId="2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D436E"/>
    <w:rsid w:val="000E1014"/>
    <w:rsid w:val="000E686D"/>
    <w:rsid w:val="000F76B5"/>
    <w:rsid w:val="00111FF7"/>
    <w:rsid w:val="001258AB"/>
    <w:rsid w:val="00125E54"/>
    <w:rsid w:val="00136081"/>
    <w:rsid w:val="001770B9"/>
    <w:rsid w:val="00191ADF"/>
    <w:rsid w:val="0019452C"/>
    <w:rsid w:val="00197A5B"/>
    <w:rsid w:val="001A66A8"/>
    <w:rsid w:val="001B24BE"/>
    <w:rsid w:val="001D1372"/>
    <w:rsid w:val="001E427D"/>
    <w:rsid w:val="001F2952"/>
    <w:rsid w:val="001F333B"/>
    <w:rsid w:val="001F3947"/>
    <w:rsid w:val="00205EE2"/>
    <w:rsid w:val="00207051"/>
    <w:rsid w:val="00214C1D"/>
    <w:rsid w:val="002476E6"/>
    <w:rsid w:val="00280A80"/>
    <w:rsid w:val="002B39F1"/>
    <w:rsid w:val="002C543B"/>
    <w:rsid w:val="002C5A20"/>
    <w:rsid w:val="002D0847"/>
    <w:rsid w:val="002D4509"/>
    <w:rsid w:val="002E491F"/>
    <w:rsid w:val="002F759F"/>
    <w:rsid w:val="00303205"/>
    <w:rsid w:val="00315582"/>
    <w:rsid w:val="00341832"/>
    <w:rsid w:val="003846F9"/>
    <w:rsid w:val="00393D4B"/>
    <w:rsid w:val="00393D63"/>
    <w:rsid w:val="003B40D7"/>
    <w:rsid w:val="003B4A14"/>
    <w:rsid w:val="003D0034"/>
    <w:rsid w:val="003D1E77"/>
    <w:rsid w:val="003D5973"/>
    <w:rsid w:val="003D5FC2"/>
    <w:rsid w:val="003E5E6D"/>
    <w:rsid w:val="004001AC"/>
    <w:rsid w:val="004006C4"/>
    <w:rsid w:val="00410FBB"/>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3315B"/>
    <w:rsid w:val="0054515C"/>
    <w:rsid w:val="0056576E"/>
    <w:rsid w:val="00567235"/>
    <w:rsid w:val="00572533"/>
    <w:rsid w:val="005B06FC"/>
    <w:rsid w:val="005B2A93"/>
    <w:rsid w:val="005C6500"/>
    <w:rsid w:val="005D6FB3"/>
    <w:rsid w:val="005E15EB"/>
    <w:rsid w:val="005E1A2C"/>
    <w:rsid w:val="00600F8C"/>
    <w:rsid w:val="00601E69"/>
    <w:rsid w:val="006028C9"/>
    <w:rsid w:val="00602A33"/>
    <w:rsid w:val="00607DA1"/>
    <w:rsid w:val="00620CA2"/>
    <w:rsid w:val="00624AB6"/>
    <w:rsid w:val="00625329"/>
    <w:rsid w:val="0062603D"/>
    <w:rsid w:val="006357CD"/>
    <w:rsid w:val="006370F4"/>
    <w:rsid w:val="00637A1A"/>
    <w:rsid w:val="006466FD"/>
    <w:rsid w:val="006518A6"/>
    <w:rsid w:val="00652279"/>
    <w:rsid w:val="00654188"/>
    <w:rsid w:val="0065447C"/>
    <w:rsid w:val="00662654"/>
    <w:rsid w:val="006639EB"/>
    <w:rsid w:val="0067650B"/>
    <w:rsid w:val="00687738"/>
    <w:rsid w:val="006F12A7"/>
    <w:rsid w:val="006F6461"/>
    <w:rsid w:val="00703424"/>
    <w:rsid w:val="00713E2A"/>
    <w:rsid w:val="0071402B"/>
    <w:rsid w:val="0071532A"/>
    <w:rsid w:val="00716461"/>
    <w:rsid w:val="007230A6"/>
    <w:rsid w:val="00723BB7"/>
    <w:rsid w:val="0073070F"/>
    <w:rsid w:val="007341AA"/>
    <w:rsid w:val="00734201"/>
    <w:rsid w:val="007369DE"/>
    <w:rsid w:val="00743AC9"/>
    <w:rsid w:val="00756D6D"/>
    <w:rsid w:val="00767CC9"/>
    <w:rsid w:val="00783B7D"/>
    <w:rsid w:val="007B6C29"/>
    <w:rsid w:val="007D1C73"/>
    <w:rsid w:val="007D591C"/>
    <w:rsid w:val="007E7126"/>
    <w:rsid w:val="007F0BC1"/>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344"/>
    <w:rsid w:val="00965992"/>
    <w:rsid w:val="009673F6"/>
    <w:rsid w:val="009766AA"/>
    <w:rsid w:val="00985725"/>
    <w:rsid w:val="0098671F"/>
    <w:rsid w:val="0099223B"/>
    <w:rsid w:val="009A239C"/>
    <w:rsid w:val="009A2616"/>
    <w:rsid w:val="009B4E45"/>
    <w:rsid w:val="009C0B4C"/>
    <w:rsid w:val="009E189C"/>
    <w:rsid w:val="00A075F1"/>
    <w:rsid w:val="00A37710"/>
    <w:rsid w:val="00A537FA"/>
    <w:rsid w:val="00A72488"/>
    <w:rsid w:val="00A7417C"/>
    <w:rsid w:val="00A7653E"/>
    <w:rsid w:val="00A811DD"/>
    <w:rsid w:val="00A8362D"/>
    <w:rsid w:val="00A837CA"/>
    <w:rsid w:val="00A9026B"/>
    <w:rsid w:val="00A927A7"/>
    <w:rsid w:val="00AA63E4"/>
    <w:rsid w:val="00AB14BC"/>
    <w:rsid w:val="00AC3F9C"/>
    <w:rsid w:val="00AD7DB4"/>
    <w:rsid w:val="00AE1AF7"/>
    <w:rsid w:val="00B01362"/>
    <w:rsid w:val="00B04151"/>
    <w:rsid w:val="00B07A78"/>
    <w:rsid w:val="00B10101"/>
    <w:rsid w:val="00B3451E"/>
    <w:rsid w:val="00B360D1"/>
    <w:rsid w:val="00B429BE"/>
    <w:rsid w:val="00B471A0"/>
    <w:rsid w:val="00B53DAE"/>
    <w:rsid w:val="00BA775F"/>
    <w:rsid w:val="00BB2159"/>
    <w:rsid w:val="00BD6D27"/>
    <w:rsid w:val="00C04ADE"/>
    <w:rsid w:val="00C10A7D"/>
    <w:rsid w:val="00C16503"/>
    <w:rsid w:val="00C416FF"/>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5A"/>
    <w:rsid w:val="00D62E8D"/>
    <w:rsid w:val="00D70BF0"/>
    <w:rsid w:val="00D72049"/>
    <w:rsid w:val="00D74036"/>
    <w:rsid w:val="00D876D7"/>
    <w:rsid w:val="00D963DD"/>
    <w:rsid w:val="00DA57E0"/>
    <w:rsid w:val="00E14675"/>
    <w:rsid w:val="00E25961"/>
    <w:rsid w:val="00E25E2C"/>
    <w:rsid w:val="00E3244D"/>
    <w:rsid w:val="00E327B4"/>
    <w:rsid w:val="00E640CE"/>
    <w:rsid w:val="00E70BD0"/>
    <w:rsid w:val="00E73FAD"/>
    <w:rsid w:val="00E96951"/>
    <w:rsid w:val="00EB28FB"/>
    <w:rsid w:val="00EB3567"/>
    <w:rsid w:val="00ED1886"/>
    <w:rsid w:val="00EE1E0E"/>
    <w:rsid w:val="00EF5E7D"/>
    <w:rsid w:val="00F011A6"/>
    <w:rsid w:val="00F03861"/>
    <w:rsid w:val="00F069C9"/>
    <w:rsid w:val="00F14182"/>
    <w:rsid w:val="00F16700"/>
    <w:rsid w:val="00F41183"/>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3D500C"/>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E96951"/>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618151110">
      <w:bodyDiv w:val="1"/>
      <w:marLeft w:val="0"/>
      <w:marRight w:val="0"/>
      <w:marTop w:val="0"/>
      <w:marBottom w:val="0"/>
      <w:divBdr>
        <w:top w:val="none" w:sz="0" w:space="0" w:color="auto"/>
        <w:left w:val="none" w:sz="0" w:space="0" w:color="auto"/>
        <w:bottom w:val="none" w:sz="0" w:space="0" w:color="auto"/>
        <w:right w:val="none" w:sz="0" w:space="0" w:color="auto"/>
      </w:divBdr>
    </w:div>
    <w:div w:id="900360632">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64BA8-EFAB-4FAE-A3C6-25CB689AE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537</Words>
  <Characters>3174</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2021-08-06T07:34:00Z</dcterms:created>
  <dcterms:modified xsi:type="dcterms:W3CDTF">2021-09-13T18:58:00Z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radek.tomanek@bbraun.com</vt:lpwstr>
  </property>
  <property fmtid="{D5CDD505-2E9C-101B-9397-08002B2CF9AE}" pid="5" name="MSIP_Label_97735299-2a7d-4f7d-99cc-db352b8b5a9b_SetDate">
    <vt:lpwstr>2021-06-21T11:36:27.8971175Z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Extended_MSFT_Method">
    <vt:lpwstr>Automatic</vt:lpwstr>
  </property>
  <property fmtid="{D5CDD505-2E9C-101B-9397-08002B2CF9AE}" pid="9" name="MSIP_Label_fd058493-e43f-432e-b8cc-adb7daa46640_Enabled">
    <vt:lpwstr>True</vt:lpwstr>
  </property>
  <property fmtid="{D5CDD505-2E9C-101B-9397-08002B2CF9AE}" pid="10" name="MSIP_Label_fd058493-e43f-432e-b8cc-adb7daa46640_SiteId">
    <vt:lpwstr>15d1bef2-0a6a-46f9-be4c-023279325e51</vt:lpwstr>
  </property>
  <property fmtid="{D5CDD505-2E9C-101B-9397-08002B2CF9AE}" pid="11" name="MSIP_Label_fd058493-e43f-432e-b8cc-adb7daa46640_Owner">
    <vt:lpwstr>radek.tomanek@bbraun.com</vt:lpwstr>
  </property>
  <property fmtid="{D5CDD505-2E9C-101B-9397-08002B2CF9AE}" pid="12" name="MSIP_Label_fd058493-e43f-432e-b8cc-adb7daa46640_SetDate">
    <vt:lpwstr>2021-06-21T11:36:27.8971175Z</vt:lpwstr>
  </property>
  <property fmtid="{D5CDD505-2E9C-101B-9397-08002B2CF9AE}" pid="13" name="MSIP_Label_fd058493-e43f-432e-b8cc-adb7daa46640_Name">
    <vt:lpwstr>Unprotected</vt:lpwstr>
  </property>
  <property fmtid="{D5CDD505-2E9C-101B-9397-08002B2CF9AE}" pid="14" name="MSIP_Label_fd058493-e43f-432e-b8cc-adb7daa46640_Application">
    <vt:lpwstr>Microsoft Azure Information Protection</vt:lpwstr>
  </property>
  <property fmtid="{D5CDD505-2E9C-101B-9397-08002B2CF9AE}" pid="15" name="MSIP_Label_fd058493-e43f-432e-b8cc-adb7daa46640_Parent">
    <vt:lpwstr>97735299-2a7d-4f7d-99cc-db352b8b5a9b</vt:lpwstr>
  </property>
  <property fmtid="{D5CDD505-2E9C-101B-9397-08002B2CF9AE}" pid="16" name="MSIP_Label_fd058493-e43f-432e-b8cc-adb7daa46640_Extended_MSFT_Method">
    <vt:lpwstr>Automatic</vt:lpwstr>
  </property>
  <property fmtid="{D5CDD505-2E9C-101B-9397-08002B2CF9AE}" pid="17" name="Sensitivity">
    <vt:lpwstr>Confidential Unprotected</vt:lpwstr>
  </property>
</Properties>
</file>